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02BB" w14:textId="77777777" w:rsidR="00B8455A" w:rsidRDefault="00DE1FD7" w:rsidP="002F747B">
      <w:pPr>
        <w:numPr>
          <w:ilvl w:val="0"/>
          <w:numId w:val="37"/>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w:t>
      </w:r>
      <w:r w:rsidR="00DD0667">
        <w:rPr>
          <w:rFonts w:ascii="Arial" w:hAnsi="Arial" w:cs="Arial"/>
          <w:bCs/>
          <w:spacing w:val="-3"/>
          <w:sz w:val="22"/>
          <w:szCs w:val="22"/>
        </w:rPr>
        <w:t xml:space="preserve">accordance with the </w:t>
      </w:r>
      <w:r w:rsidR="00DD0667" w:rsidRPr="00DD0667">
        <w:rPr>
          <w:rFonts w:ascii="Arial" w:hAnsi="Arial" w:cs="Arial"/>
          <w:bCs/>
          <w:i/>
          <w:spacing w:val="-3"/>
          <w:sz w:val="22"/>
          <w:szCs w:val="22"/>
        </w:rPr>
        <w:t>Health Ombudsman Act 2013</w:t>
      </w:r>
      <w:r w:rsidR="00DD0667">
        <w:rPr>
          <w:rFonts w:ascii="Arial" w:hAnsi="Arial" w:cs="Arial"/>
          <w:bCs/>
          <w:spacing w:val="-3"/>
          <w:sz w:val="22"/>
          <w:szCs w:val="22"/>
        </w:rPr>
        <w:t>, panels of assessors contribute to upholding professional standards by providing expert advice in response to questions of fact from judicial members who constitute the independent Queensland Civil and Administrative Tribunal (QCAT).</w:t>
      </w:r>
    </w:p>
    <w:p w14:paraId="5D5D9726" w14:textId="77777777" w:rsidR="00B8455A" w:rsidRDefault="00DD0667" w:rsidP="002F747B">
      <w:pPr>
        <w:numPr>
          <w:ilvl w:val="0"/>
          <w:numId w:val="3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QCAT deals with serious disciplinary matters which, if substantiated, may result in the cancellation or suspension of a practitioner’s registration. Assessors therefore play a significant role in ensuring public protection, maintaining confidence in the range of </w:t>
      </w:r>
      <w:r w:rsidR="001422DC">
        <w:rPr>
          <w:rFonts w:ascii="Arial" w:hAnsi="Arial" w:cs="Arial"/>
          <w:bCs/>
          <w:spacing w:val="-3"/>
          <w:sz w:val="22"/>
          <w:szCs w:val="22"/>
        </w:rPr>
        <w:t>regulated health</w:t>
      </w:r>
      <w:r>
        <w:rPr>
          <w:rFonts w:ascii="Arial" w:hAnsi="Arial" w:cs="Arial"/>
          <w:bCs/>
          <w:spacing w:val="-3"/>
          <w:sz w:val="22"/>
          <w:szCs w:val="22"/>
        </w:rPr>
        <w:t xml:space="preserve"> professions and upholding professional standards across Queensland.</w:t>
      </w:r>
    </w:p>
    <w:p w14:paraId="6A7C7720" w14:textId="77777777" w:rsidR="00DD0667" w:rsidRDefault="00DD0667" w:rsidP="002F747B">
      <w:pPr>
        <w:numPr>
          <w:ilvl w:val="0"/>
          <w:numId w:val="37"/>
        </w:numPr>
        <w:tabs>
          <w:tab w:val="clear" w:pos="720"/>
          <w:tab w:val="num" w:pos="360"/>
        </w:tabs>
        <w:spacing w:before="240"/>
        <w:ind w:left="360"/>
        <w:jc w:val="both"/>
        <w:rPr>
          <w:rFonts w:ascii="Arial" w:hAnsi="Arial" w:cs="Arial"/>
          <w:bCs/>
          <w:spacing w:val="-3"/>
          <w:sz w:val="22"/>
          <w:szCs w:val="22"/>
        </w:rPr>
      </w:pPr>
      <w:r w:rsidRPr="00AE7AAB">
        <w:rPr>
          <w:rFonts w:ascii="Arial" w:hAnsi="Arial" w:cs="Arial"/>
          <w:bCs/>
          <w:spacing w:val="-3"/>
          <w:sz w:val="22"/>
          <w:szCs w:val="22"/>
          <w:u w:val="single"/>
        </w:rPr>
        <w:t>Cabinet endorsed</w:t>
      </w:r>
      <w:r>
        <w:rPr>
          <w:rFonts w:ascii="Arial" w:hAnsi="Arial" w:cs="Arial"/>
          <w:bCs/>
          <w:spacing w:val="-3"/>
          <w:sz w:val="22"/>
          <w:szCs w:val="22"/>
        </w:rPr>
        <w:t xml:space="preserve"> </w:t>
      </w:r>
      <w:r w:rsidR="00377D0B">
        <w:rPr>
          <w:rFonts w:ascii="Arial" w:hAnsi="Arial" w:cs="Arial"/>
          <w:bCs/>
          <w:spacing w:val="-3"/>
          <w:sz w:val="22"/>
          <w:szCs w:val="22"/>
        </w:rPr>
        <w:t xml:space="preserve">the following </w:t>
      </w:r>
      <w:r w:rsidR="001422DC">
        <w:rPr>
          <w:rFonts w:ascii="Arial" w:hAnsi="Arial" w:cs="Arial"/>
          <w:bCs/>
          <w:spacing w:val="-3"/>
          <w:sz w:val="22"/>
          <w:szCs w:val="22"/>
        </w:rPr>
        <w:t>five</w:t>
      </w:r>
      <w:r>
        <w:rPr>
          <w:rFonts w:ascii="Arial" w:hAnsi="Arial" w:cs="Arial"/>
          <w:bCs/>
          <w:spacing w:val="-3"/>
          <w:sz w:val="22"/>
          <w:szCs w:val="22"/>
        </w:rPr>
        <w:t xml:space="preserve"> nominees to be recommended to the Governor in Council </w:t>
      </w:r>
      <w:r w:rsidR="00377D0B">
        <w:rPr>
          <w:rFonts w:ascii="Arial" w:hAnsi="Arial" w:cs="Arial"/>
          <w:bCs/>
          <w:spacing w:val="-3"/>
          <w:sz w:val="22"/>
          <w:szCs w:val="22"/>
        </w:rPr>
        <w:t>for</w:t>
      </w:r>
      <w:r>
        <w:rPr>
          <w:rFonts w:ascii="Arial" w:hAnsi="Arial" w:cs="Arial"/>
          <w:bCs/>
          <w:spacing w:val="-3"/>
          <w:sz w:val="22"/>
          <w:szCs w:val="22"/>
        </w:rPr>
        <w:t xml:space="preserve"> appointment </w:t>
      </w:r>
      <w:r w:rsidR="001422DC">
        <w:rPr>
          <w:rFonts w:ascii="Arial" w:hAnsi="Arial" w:cs="Arial"/>
          <w:bCs/>
          <w:spacing w:val="-3"/>
          <w:sz w:val="22"/>
          <w:szCs w:val="22"/>
        </w:rPr>
        <w:t xml:space="preserve">by gazette notice </w:t>
      </w:r>
      <w:r w:rsidR="00CC61BA">
        <w:rPr>
          <w:rFonts w:ascii="Arial" w:hAnsi="Arial" w:cs="Arial"/>
          <w:bCs/>
          <w:spacing w:val="-3"/>
          <w:sz w:val="22"/>
          <w:szCs w:val="22"/>
        </w:rPr>
        <w:t xml:space="preserve">as </w:t>
      </w:r>
      <w:r w:rsidR="00117F4B">
        <w:rPr>
          <w:rFonts w:ascii="Arial" w:hAnsi="Arial" w:cs="Arial"/>
          <w:bCs/>
          <w:spacing w:val="-3"/>
          <w:sz w:val="22"/>
          <w:szCs w:val="22"/>
        </w:rPr>
        <w:t xml:space="preserve">members </w:t>
      </w:r>
      <w:r w:rsidR="00D10585">
        <w:rPr>
          <w:rFonts w:ascii="Arial" w:hAnsi="Arial" w:cs="Arial"/>
          <w:bCs/>
          <w:spacing w:val="-3"/>
          <w:sz w:val="22"/>
          <w:szCs w:val="22"/>
        </w:rPr>
        <w:t xml:space="preserve">to </w:t>
      </w:r>
      <w:r w:rsidR="00C77F7C">
        <w:rPr>
          <w:rFonts w:ascii="Arial" w:hAnsi="Arial" w:cs="Arial"/>
          <w:bCs/>
          <w:spacing w:val="-3"/>
          <w:sz w:val="22"/>
          <w:szCs w:val="22"/>
        </w:rPr>
        <w:t xml:space="preserve">the paramedics panel of assessors, </w:t>
      </w:r>
      <w:r w:rsidR="009F1306">
        <w:rPr>
          <w:rFonts w:ascii="Arial" w:hAnsi="Arial" w:cs="Arial"/>
          <w:bCs/>
          <w:spacing w:val="-3"/>
          <w:sz w:val="22"/>
          <w:szCs w:val="22"/>
        </w:rPr>
        <w:t>f</w:t>
      </w:r>
      <w:r w:rsidR="009F1306" w:rsidRPr="009F1306">
        <w:rPr>
          <w:rFonts w:ascii="Arial" w:hAnsi="Arial" w:cs="Arial"/>
          <w:bCs/>
          <w:spacing w:val="-3"/>
          <w:sz w:val="22"/>
          <w:szCs w:val="22"/>
        </w:rPr>
        <w:t xml:space="preserve">or </w:t>
      </w:r>
      <w:r w:rsidR="00377D0B">
        <w:rPr>
          <w:rFonts w:ascii="Arial" w:hAnsi="Arial" w:cs="Arial"/>
          <w:bCs/>
          <w:spacing w:val="-3"/>
          <w:sz w:val="22"/>
          <w:szCs w:val="22"/>
        </w:rPr>
        <w:t xml:space="preserve">terms commencing </w:t>
      </w:r>
      <w:r w:rsidR="001422DC" w:rsidRPr="001422DC">
        <w:rPr>
          <w:rFonts w:ascii="Arial" w:hAnsi="Arial" w:cs="Arial"/>
          <w:bCs/>
          <w:spacing w:val="-3"/>
          <w:sz w:val="22"/>
          <w:szCs w:val="22"/>
        </w:rPr>
        <w:t xml:space="preserve">on the date </w:t>
      </w:r>
      <w:r w:rsidR="008A0820">
        <w:rPr>
          <w:rFonts w:ascii="Arial" w:hAnsi="Arial" w:cs="Arial"/>
          <w:bCs/>
          <w:spacing w:val="-3"/>
          <w:sz w:val="22"/>
          <w:szCs w:val="22"/>
        </w:rPr>
        <w:t>published</w:t>
      </w:r>
      <w:r w:rsidR="00D10585">
        <w:rPr>
          <w:rFonts w:ascii="Arial" w:hAnsi="Arial" w:cs="Arial"/>
          <w:bCs/>
          <w:spacing w:val="-3"/>
          <w:sz w:val="22"/>
          <w:szCs w:val="22"/>
        </w:rPr>
        <w:t xml:space="preserve"> in the Queensland Government Gazette </w:t>
      </w:r>
      <w:r w:rsidR="001422DC" w:rsidRPr="001422DC">
        <w:rPr>
          <w:rFonts w:ascii="Arial" w:hAnsi="Arial" w:cs="Arial"/>
          <w:bCs/>
          <w:spacing w:val="-3"/>
          <w:sz w:val="22"/>
          <w:szCs w:val="22"/>
        </w:rPr>
        <w:t>up to and including 30 August 2023</w:t>
      </w:r>
      <w:r w:rsidR="00C77F7C">
        <w:rPr>
          <w:rFonts w:ascii="Arial" w:hAnsi="Arial" w:cs="Arial"/>
          <w:bCs/>
          <w:spacing w:val="-3"/>
          <w:sz w:val="22"/>
          <w:szCs w:val="22"/>
        </w:rPr>
        <w:t>:</w:t>
      </w:r>
    </w:p>
    <w:p w14:paraId="5BE6F55E" w14:textId="77777777" w:rsidR="005555B4" w:rsidRPr="00DA2161" w:rsidRDefault="005555B4" w:rsidP="002F747B">
      <w:pPr>
        <w:pStyle w:val="ListParagraph"/>
        <w:numPr>
          <w:ilvl w:val="0"/>
          <w:numId w:val="41"/>
        </w:numPr>
        <w:tabs>
          <w:tab w:val="left" w:pos="993"/>
        </w:tabs>
        <w:spacing w:before="120"/>
        <w:ind w:left="993" w:hanging="567"/>
        <w:rPr>
          <w:rFonts w:ascii="Arial" w:hAnsi="Arial" w:cs="Arial"/>
          <w:bCs/>
          <w:spacing w:val="-3"/>
        </w:rPr>
      </w:pPr>
      <w:r w:rsidRPr="00DA2161">
        <w:rPr>
          <w:rFonts w:ascii="Arial" w:hAnsi="Arial" w:cs="Arial"/>
          <w:bCs/>
          <w:spacing w:val="-3"/>
        </w:rPr>
        <w:t xml:space="preserve">Ms </w:t>
      </w:r>
      <w:r w:rsidR="001422DC" w:rsidRPr="00DA2161">
        <w:rPr>
          <w:rFonts w:ascii="Arial" w:hAnsi="Arial" w:cs="Arial"/>
          <w:bCs/>
          <w:spacing w:val="-3"/>
        </w:rPr>
        <w:t>Katherine Fenech</w:t>
      </w:r>
    </w:p>
    <w:p w14:paraId="4660116E" w14:textId="77777777" w:rsidR="001422DC" w:rsidRPr="00DA2161" w:rsidRDefault="001422DC" w:rsidP="002F747B">
      <w:pPr>
        <w:pStyle w:val="ListParagraph"/>
        <w:numPr>
          <w:ilvl w:val="0"/>
          <w:numId w:val="41"/>
        </w:numPr>
        <w:tabs>
          <w:tab w:val="left" w:pos="993"/>
        </w:tabs>
        <w:spacing w:before="120"/>
        <w:ind w:left="993" w:hanging="567"/>
        <w:rPr>
          <w:rFonts w:ascii="Arial" w:hAnsi="Arial" w:cs="Arial"/>
          <w:bCs/>
          <w:spacing w:val="-3"/>
        </w:rPr>
      </w:pPr>
      <w:r w:rsidRPr="00DA2161">
        <w:rPr>
          <w:rFonts w:ascii="Arial" w:hAnsi="Arial" w:cs="Arial"/>
          <w:bCs/>
          <w:spacing w:val="-3"/>
        </w:rPr>
        <w:t xml:space="preserve">Dr Belinda Flanagan </w:t>
      </w:r>
    </w:p>
    <w:p w14:paraId="6E899395" w14:textId="77777777" w:rsidR="001422DC" w:rsidRPr="00DA2161" w:rsidRDefault="001422DC" w:rsidP="002F747B">
      <w:pPr>
        <w:pStyle w:val="ListParagraph"/>
        <w:numPr>
          <w:ilvl w:val="0"/>
          <w:numId w:val="41"/>
        </w:numPr>
        <w:tabs>
          <w:tab w:val="left" w:pos="993"/>
        </w:tabs>
        <w:spacing w:before="120"/>
        <w:ind w:left="993" w:hanging="567"/>
        <w:rPr>
          <w:rFonts w:ascii="Arial" w:hAnsi="Arial" w:cs="Arial"/>
          <w:bCs/>
          <w:spacing w:val="-3"/>
        </w:rPr>
      </w:pPr>
      <w:r w:rsidRPr="00DA2161">
        <w:rPr>
          <w:rFonts w:ascii="Arial" w:hAnsi="Arial" w:cs="Arial"/>
          <w:bCs/>
          <w:spacing w:val="-3"/>
        </w:rPr>
        <w:t xml:space="preserve">Ms Catherine Hassall </w:t>
      </w:r>
    </w:p>
    <w:p w14:paraId="2EEFA72D" w14:textId="77777777" w:rsidR="001422DC" w:rsidRPr="00DA2161" w:rsidRDefault="001422DC" w:rsidP="002F747B">
      <w:pPr>
        <w:pStyle w:val="ListParagraph"/>
        <w:numPr>
          <w:ilvl w:val="0"/>
          <w:numId w:val="41"/>
        </w:numPr>
        <w:tabs>
          <w:tab w:val="left" w:pos="993"/>
        </w:tabs>
        <w:spacing w:before="120"/>
        <w:ind w:left="993" w:hanging="567"/>
        <w:rPr>
          <w:rFonts w:ascii="Arial" w:hAnsi="Arial" w:cs="Arial"/>
          <w:bCs/>
          <w:spacing w:val="-3"/>
        </w:rPr>
      </w:pPr>
      <w:r w:rsidRPr="00DA2161">
        <w:rPr>
          <w:rFonts w:ascii="Arial" w:hAnsi="Arial" w:cs="Arial"/>
          <w:bCs/>
          <w:spacing w:val="-3"/>
        </w:rPr>
        <w:t>Mr Nicholas Lentakis</w:t>
      </w:r>
    </w:p>
    <w:p w14:paraId="41722F9A" w14:textId="2AA91C6A" w:rsidR="00685262" w:rsidRDefault="001422DC" w:rsidP="002F747B">
      <w:pPr>
        <w:pStyle w:val="ListParagraph"/>
        <w:numPr>
          <w:ilvl w:val="0"/>
          <w:numId w:val="41"/>
        </w:numPr>
        <w:tabs>
          <w:tab w:val="left" w:pos="993"/>
        </w:tabs>
        <w:spacing w:before="120"/>
        <w:ind w:left="993" w:hanging="567"/>
        <w:rPr>
          <w:rFonts w:ascii="Arial" w:hAnsi="Arial" w:cs="Arial"/>
          <w:bCs/>
          <w:spacing w:val="-3"/>
        </w:rPr>
      </w:pPr>
      <w:r w:rsidRPr="00DA2161">
        <w:rPr>
          <w:rFonts w:ascii="Arial" w:hAnsi="Arial" w:cs="Arial"/>
          <w:bCs/>
          <w:spacing w:val="-3"/>
        </w:rPr>
        <w:t>Mr Lachlan Parker</w:t>
      </w:r>
    </w:p>
    <w:p w14:paraId="34B3CC1A" w14:textId="1F8C9DCD" w:rsidR="0079324E" w:rsidRDefault="0079324E" w:rsidP="002F747B">
      <w:pPr>
        <w:numPr>
          <w:ilvl w:val="0"/>
          <w:numId w:val="37"/>
        </w:numPr>
        <w:tabs>
          <w:tab w:val="clear" w:pos="720"/>
          <w:tab w:val="num" w:pos="360"/>
        </w:tabs>
        <w:spacing w:before="360"/>
        <w:ind w:left="360"/>
        <w:jc w:val="both"/>
        <w:rPr>
          <w:rFonts w:ascii="Arial" w:hAnsi="Arial" w:cs="Arial"/>
          <w:bCs/>
          <w:spacing w:val="-3"/>
          <w:sz w:val="22"/>
          <w:szCs w:val="22"/>
        </w:rPr>
      </w:pPr>
      <w:r w:rsidRPr="00B44EDB">
        <w:rPr>
          <w:rFonts w:ascii="Arial" w:hAnsi="Arial" w:cs="Arial"/>
          <w:bCs/>
          <w:i/>
          <w:spacing w:val="-3"/>
          <w:sz w:val="22"/>
          <w:szCs w:val="22"/>
          <w:u w:val="single"/>
        </w:rPr>
        <w:t>Attachments</w:t>
      </w:r>
    </w:p>
    <w:p w14:paraId="08E9AC8F" w14:textId="01674A52" w:rsidR="00B44EDB" w:rsidRPr="0079324E" w:rsidRDefault="00B44EDB" w:rsidP="002F747B">
      <w:pPr>
        <w:pStyle w:val="ListParagraph"/>
        <w:numPr>
          <w:ilvl w:val="0"/>
          <w:numId w:val="41"/>
        </w:numPr>
        <w:tabs>
          <w:tab w:val="left" w:pos="993"/>
        </w:tabs>
        <w:spacing w:before="120"/>
        <w:ind w:left="993" w:hanging="567"/>
        <w:rPr>
          <w:rFonts w:ascii="Arial" w:hAnsi="Arial" w:cs="Arial"/>
          <w:bCs/>
          <w:spacing w:val="-3"/>
        </w:rPr>
      </w:pPr>
      <w:r>
        <w:rPr>
          <w:rFonts w:ascii="Arial" w:hAnsi="Arial" w:cs="Arial"/>
          <w:bCs/>
          <w:spacing w:val="-3"/>
        </w:rPr>
        <w:t>Nil.</w:t>
      </w:r>
    </w:p>
    <w:sectPr w:rsidR="00B44EDB" w:rsidRPr="0079324E" w:rsidSect="00AE7AAB">
      <w:headerReference w:type="default" r:id="rId10"/>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FB39" w14:textId="77777777" w:rsidR="00F67106" w:rsidRDefault="00F67106">
      <w:r>
        <w:separator/>
      </w:r>
    </w:p>
  </w:endnote>
  <w:endnote w:type="continuationSeparator" w:id="0">
    <w:p w14:paraId="68B16428" w14:textId="77777777" w:rsidR="00F67106" w:rsidRDefault="00F6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3AEDC" w14:textId="77777777" w:rsidR="00F67106" w:rsidRDefault="00F67106">
      <w:r>
        <w:separator/>
      </w:r>
    </w:p>
  </w:footnote>
  <w:footnote w:type="continuationSeparator" w:id="0">
    <w:p w14:paraId="253A14FF" w14:textId="77777777" w:rsidR="00F67106" w:rsidRDefault="00F6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A961" w14:textId="77777777" w:rsidR="00FB13FD" w:rsidRPr="003E3AAE" w:rsidRDefault="00B8455A" w:rsidP="005555B4">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14:paraId="2460A769" w14:textId="77777777" w:rsidR="00FB13FD" w:rsidRPr="00D75134" w:rsidRDefault="00516C74"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2B033153" w14:textId="77777777" w:rsidR="00FB13FD" w:rsidRPr="001E209B" w:rsidRDefault="00B8455A" w:rsidP="005555B4">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695891">
      <w:rPr>
        <w:rFonts w:ascii="Arial" w:hAnsi="Arial" w:cs="Arial"/>
        <w:b/>
        <w:sz w:val="22"/>
        <w:szCs w:val="22"/>
      </w:rPr>
      <w:t xml:space="preserve">July </w:t>
    </w:r>
    <w:r w:rsidR="005555B4">
      <w:rPr>
        <w:rFonts w:ascii="Arial" w:hAnsi="Arial" w:cs="Arial"/>
        <w:b/>
        <w:sz w:val="22"/>
        <w:szCs w:val="22"/>
      </w:rPr>
      <w:t>2019</w:t>
    </w:r>
  </w:p>
  <w:p w14:paraId="34881040" w14:textId="77777777" w:rsidR="00FB13FD" w:rsidRDefault="00DD0667" w:rsidP="00FB13FD">
    <w:pPr>
      <w:pStyle w:val="Header"/>
      <w:spacing w:before="120"/>
      <w:rPr>
        <w:rFonts w:ascii="Arial" w:hAnsi="Arial" w:cs="Arial"/>
        <w:b/>
        <w:sz w:val="22"/>
        <w:szCs w:val="22"/>
        <w:u w:val="single"/>
      </w:rPr>
    </w:pPr>
    <w:r>
      <w:rPr>
        <w:rFonts w:ascii="Arial" w:hAnsi="Arial" w:cs="Arial"/>
        <w:b/>
        <w:sz w:val="22"/>
        <w:szCs w:val="22"/>
        <w:u w:val="single"/>
      </w:rPr>
      <w:t xml:space="preserve">Appointment of members to </w:t>
    </w:r>
    <w:r w:rsidR="0072731A">
      <w:rPr>
        <w:rFonts w:ascii="Arial" w:hAnsi="Arial" w:cs="Arial"/>
        <w:b/>
        <w:sz w:val="22"/>
        <w:szCs w:val="22"/>
        <w:u w:val="single"/>
      </w:rPr>
      <w:t xml:space="preserve">the </w:t>
    </w:r>
    <w:r w:rsidR="001422DC">
      <w:rPr>
        <w:rFonts w:ascii="Arial" w:hAnsi="Arial" w:cs="Arial"/>
        <w:b/>
        <w:sz w:val="22"/>
        <w:szCs w:val="22"/>
        <w:u w:val="single"/>
      </w:rPr>
      <w:t>paramedics</w:t>
    </w:r>
    <w:r w:rsidR="0072731A">
      <w:rPr>
        <w:rFonts w:ascii="Arial" w:hAnsi="Arial" w:cs="Arial"/>
        <w:b/>
        <w:sz w:val="22"/>
        <w:szCs w:val="22"/>
        <w:u w:val="single"/>
      </w:rPr>
      <w:t xml:space="preserve"> </w:t>
    </w:r>
    <w:r w:rsidR="001422DC">
      <w:rPr>
        <w:rFonts w:ascii="Arial" w:hAnsi="Arial" w:cs="Arial"/>
        <w:b/>
        <w:sz w:val="22"/>
        <w:szCs w:val="22"/>
        <w:u w:val="single"/>
      </w:rPr>
      <w:t>panel</w:t>
    </w:r>
    <w:r>
      <w:rPr>
        <w:rFonts w:ascii="Arial" w:hAnsi="Arial" w:cs="Arial"/>
        <w:b/>
        <w:sz w:val="22"/>
        <w:szCs w:val="22"/>
        <w:u w:val="single"/>
      </w:rPr>
      <w:t xml:space="preserve"> of assessors</w:t>
    </w:r>
  </w:p>
  <w:p w14:paraId="62E42B95" w14:textId="77777777" w:rsidR="00FB13FD" w:rsidRDefault="00B8455A" w:rsidP="00FB13FD">
    <w:pPr>
      <w:pStyle w:val="Header"/>
      <w:spacing w:before="120"/>
      <w:rPr>
        <w:rFonts w:ascii="Arial" w:hAnsi="Arial" w:cs="Arial"/>
        <w:b/>
        <w:sz w:val="22"/>
        <w:szCs w:val="22"/>
        <w:u w:val="single"/>
      </w:rPr>
    </w:pPr>
    <w:r>
      <w:rPr>
        <w:rFonts w:ascii="Arial" w:hAnsi="Arial" w:cs="Arial"/>
        <w:b/>
        <w:sz w:val="22"/>
        <w:szCs w:val="22"/>
        <w:u w:val="single"/>
      </w:rPr>
      <w:t>Minister</w:t>
    </w:r>
    <w:r w:rsidR="00DD0667">
      <w:rPr>
        <w:rFonts w:ascii="Arial" w:hAnsi="Arial" w:cs="Arial"/>
        <w:b/>
        <w:sz w:val="22"/>
        <w:szCs w:val="22"/>
        <w:u w:val="single"/>
      </w:rPr>
      <w:t xml:space="preserve"> for Health and Minister for Ambulance Services</w:t>
    </w:r>
  </w:p>
  <w:p w14:paraId="6668E624" w14:textId="77777777" w:rsidR="00FB13FD" w:rsidRPr="003E3AAE" w:rsidRDefault="00516C74" w:rsidP="00FB13FD">
    <w:pPr>
      <w:pStyle w:val="Header"/>
      <w:pBdr>
        <w:bottom w:val="single" w:sz="4" w:space="1" w:color="auto"/>
      </w:pBd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77D1F"/>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7"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E0E78"/>
    <w:multiLevelType w:val="singleLevel"/>
    <w:tmpl w:val="D1BC912C"/>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20E17FA7"/>
    <w:multiLevelType w:val="multilevel"/>
    <w:tmpl w:val="3126F36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DBF2768"/>
    <w:multiLevelType w:val="multilevel"/>
    <w:tmpl w:val="30745B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0CC3A12"/>
    <w:multiLevelType w:val="hybridMultilevel"/>
    <w:tmpl w:val="9DB46DA6"/>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966A00"/>
    <w:multiLevelType w:val="multilevel"/>
    <w:tmpl w:val="B88C7F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93E06B7"/>
    <w:multiLevelType w:val="hybridMultilevel"/>
    <w:tmpl w:val="8730C1EC"/>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9"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0"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21" w15:restartNumberingAfterBreak="0">
    <w:nsid w:val="5C380916"/>
    <w:multiLevelType w:val="hybridMultilevel"/>
    <w:tmpl w:val="D776776E"/>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E813EED"/>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4" w15:restartNumberingAfterBreak="0">
    <w:nsid w:val="662309BD"/>
    <w:multiLevelType w:val="hybridMultilevel"/>
    <w:tmpl w:val="8BD887F6"/>
    <w:lvl w:ilvl="0" w:tplc="0C090001">
      <w:start w:val="1"/>
      <w:numFmt w:val="bullet"/>
      <w:lvlText w:val=""/>
      <w:lvlJc w:val="left"/>
      <w:pPr>
        <w:tabs>
          <w:tab w:val="num" w:pos="851"/>
        </w:tabs>
        <w:ind w:left="851" w:hanging="567"/>
      </w:pPr>
      <w:rPr>
        <w:rFonts w:ascii="Symbol" w:hAnsi="Symbol" w:hint="default"/>
        <w:b w:val="0"/>
      </w:rPr>
    </w:lvl>
    <w:lvl w:ilvl="1" w:tplc="09B240E8">
      <w:start w:val="1"/>
      <w:numFmt w:val="lowerLetter"/>
      <w:lvlText w:val="(%2)"/>
      <w:lvlJc w:val="left"/>
      <w:pPr>
        <w:tabs>
          <w:tab w:val="num" w:pos="644"/>
        </w:tabs>
        <w:ind w:left="644" w:hanging="360"/>
      </w:pPr>
      <w:rPr>
        <w:rFonts w:cs="Times New Roman" w:hint="default"/>
      </w:rPr>
    </w:lvl>
    <w:lvl w:ilvl="2" w:tplc="0C09001B">
      <w:start w:val="1"/>
      <w:numFmt w:val="lowerRoman"/>
      <w:lvlText w:val="%3."/>
      <w:lvlJc w:val="right"/>
      <w:pPr>
        <w:tabs>
          <w:tab w:val="num" w:pos="2084"/>
        </w:tabs>
        <w:ind w:left="2084" w:hanging="180"/>
      </w:pPr>
      <w:rPr>
        <w:rFonts w:cs="Times New Roman"/>
      </w:rPr>
    </w:lvl>
    <w:lvl w:ilvl="3" w:tplc="0C09000F" w:tentative="1">
      <w:start w:val="1"/>
      <w:numFmt w:val="decimal"/>
      <w:lvlText w:val="%4."/>
      <w:lvlJc w:val="left"/>
      <w:pPr>
        <w:tabs>
          <w:tab w:val="num" w:pos="2804"/>
        </w:tabs>
        <w:ind w:left="2804" w:hanging="360"/>
      </w:pPr>
      <w:rPr>
        <w:rFonts w:cs="Times New Roman"/>
      </w:rPr>
    </w:lvl>
    <w:lvl w:ilvl="4" w:tplc="0C090019" w:tentative="1">
      <w:start w:val="1"/>
      <w:numFmt w:val="lowerLetter"/>
      <w:lvlText w:val="%5."/>
      <w:lvlJc w:val="left"/>
      <w:pPr>
        <w:tabs>
          <w:tab w:val="num" w:pos="3524"/>
        </w:tabs>
        <w:ind w:left="3524" w:hanging="360"/>
      </w:pPr>
      <w:rPr>
        <w:rFonts w:cs="Times New Roman"/>
      </w:rPr>
    </w:lvl>
    <w:lvl w:ilvl="5" w:tplc="0C09001B" w:tentative="1">
      <w:start w:val="1"/>
      <w:numFmt w:val="lowerRoman"/>
      <w:lvlText w:val="%6."/>
      <w:lvlJc w:val="right"/>
      <w:pPr>
        <w:tabs>
          <w:tab w:val="num" w:pos="4244"/>
        </w:tabs>
        <w:ind w:left="4244" w:hanging="180"/>
      </w:pPr>
      <w:rPr>
        <w:rFonts w:cs="Times New Roman"/>
      </w:rPr>
    </w:lvl>
    <w:lvl w:ilvl="6" w:tplc="0C09000F" w:tentative="1">
      <w:start w:val="1"/>
      <w:numFmt w:val="decimal"/>
      <w:lvlText w:val="%7."/>
      <w:lvlJc w:val="left"/>
      <w:pPr>
        <w:tabs>
          <w:tab w:val="num" w:pos="4964"/>
        </w:tabs>
        <w:ind w:left="4964" w:hanging="360"/>
      </w:pPr>
      <w:rPr>
        <w:rFonts w:cs="Times New Roman"/>
      </w:rPr>
    </w:lvl>
    <w:lvl w:ilvl="7" w:tplc="0C090019" w:tentative="1">
      <w:start w:val="1"/>
      <w:numFmt w:val="lowerLetter"/>
      <w:lvlText w:val="%8."/>
      <w:lvlJc w:val="left"/>
      <w:pPr>
        <w:tabs>
          <w:tab w:val="num" w:pos="5684"/>
        </w:tabs>
        <w:ind w:left="5684" w:hanging="360"/>
      </w:pPr>
      <w:rPr>
        <w:rFonts w:cs="Times New Roman"/>
      </w:rPr>
    </w:lvl>
    <w:lvl w:ilvl="8" w:tplc="0C0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1"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F176F87"/>
    <w:multiLevelType w:val="hybridMultilevel"/>
    <w:tmpl w:val="0F1ABAAA"/>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10"/>
  </w:num>
  <w:num w:numId="4">
    <w:abstractNumId w:val="28"/>
  </w:num>
  <w:num w:numId="5">
    <w:abstractNumId w:val="20"/>
  </w:num>
  <w:num w:numId="6">
    <w:abstractNumId w:val="3"/>
  </w:num>
  <w:num w:numId="7">
    <w:abstractNumId w:val="17"/>
  </w:num>
  <w:num w:numId="8">
    <w:abstractNumId w:val="1"/>
  </w:num>
  <w:num w:numId="9">
    <w:abstractNumId w:val="13"/>
  </w:num>
  <w:num w:numId="10">
    <w:abstractNumId w:val="1"/>
  </w:num>
  <w:num w:numId="11">
    <w:abstractNumId w:val="28"/>
  </w:num>
  <w:num w:numId="12">
    <w:abstractNumId w:val="20"/>
  </w:num>
  <w:num w:numId="13">
    <w:abstractNumId w:val="3"/>
  </w:num>
  <w:num w:numId="14">
    <w:abstractNumId w:val="17"/>
  </w:num>
  <w:num w:numId="15">
    <w:abstractNumId w:val="6"/>
  </w:num>
  <w:num w:numId="16">
    <w:abstractNumId w:val="2"/>
  </w:num>
  <w:num w:numId="17">
    <w:abstractNumId w:val="14"/>
  </w:num>
  <w:num w:numId="18">
    <w:abstractNumId w:val="21"/>
  </w:num>
  <w:num w:numId="19">
    <w:abstractNumId w:val="21"/>
  </w:num>
  <w:num w:numId="20">
    <w:abstractNumId w:val="21"/>
  </w:num>
  <w:num w:numId="21">
    <w:abstractNumId w:val="16"/>
  </w:num>
  <w:num w:numId="22">
    <w:abstractNumId w:val="25"/>
  </w:num>
  <w:num w:numId="23">
    <w:abstractNumId w:val="9"/>
  </w:num>
  <w:num w:numId="24">
    <w:abstractNumId w:val="7"/>
  </w:num>
  <w:num w:numId="25">
    <w:abstractNumId w:val="12"/>
  </w:num>
  <w:num w:numId="26">
    <w:abstractNumId w:val="15"/>
  </w:num>
  <w:num w:numId="27">
    <w:abstractNumId w:val="27"/>
  </w:num>
  <w:num w:numId="28">
    <w:abstractNumId w:val="8"/>
  </w:num>
  <w:num w:numId="29">
    <w:abstractNumId w:val="31"/>
  </w:num>
  <w:num w:numId="30">
    <w:abstractNumId w:val="4"/>
  </w:num>
  <w:num w:numId="31">
    <w:abstractNumId w:val="26"/>
  </w:num>
  <w:num w:numId="32">
    <w:abstractNumId w:val="19"/>
  </w:num>
  <w:num w:numId="33">
    <w:abstractNumId w:val="23"/>
  </w:num>
  <w:num w:numId="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5"/>
  </w:num>
  <w:num w:numId="37">
    <w:abstractNumId w:val="32"/>
  </w:num>
  <w:num w:numId="38">
    <w:abstractNumId w:val="29"/>
  </w:num>
  <w:num w:numId="39">
    <w:abstractNumId w:val="24"/>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75"/>
    <w:rsid w:val="0000036C"/>
    <w:rsid w:val="00011232"/>
    <w:rsid w:val="00014C62"/>
    <w:rsid w:val="000227AE"/>
    <w:rsid w:val="00031C64"/>
    <w:rsid w:val="00040BA9"/>
    <w:rsid w:val="00051507"/>
    <w:rsid w:val="00055A6E"/>
    <w:rsid w:val="000612E9"/>
    <w:rsid w:val="00075122"/>
    <w:rsid w:val="000812B4"/>
    <w:rsid w:val="000853F5"/>
    <w:rsid w:val="000A2138"/>
    <w:rsid w:val="000A4048"/>
    <w:rsid w:val="000B287F"/>
    <w:rsid w:val="000D0551"/>
    <w:rsid w:val="000D4C3E"/>
    <w:rsid w:val="000E5CDC"/>
    <w:rsid w:val="000F113D"/>
    <w:rsid w:val="000F2B90"/>
    <w:rsid w:val="000F2C60"/>
    <w:rsid w:val="00116078"/>
    <w:rsid w:val="00117F4B"/>
    <w:rsid w:val="001422DC"/>
    <w:rsid w:val="00142877"/>
    <w:rsid w:val="001432E6"/>
    <w:rsid w:val="00145905"/>
    <w:rsid w:val="001466FC"/>
    <w:rsid w:val="001539E2"/>
    <w:rsid w:val="00153D5A"/>
    <w:rsid w:val="001576DD"/>
    <w:rsid w:val="00167159"/>
    <w:rsid w:val="00186563"/>
    <w:rsid w:val="001C033C"/>
    <w:rsid w:val="001C6CE6"/>
    <w:rsid w:val="001D004C"/>
    <w:rsid w:val="001D2C72"/>
    <w:rsid w:val="001E6E19"/>
    <w:rsid w:val="001E6F36"/>
    <w:rsid w:val="00203F06"/>
    <w:rsid w:val="0021116D"/>
    <w:rsid w:val="00212A0A"/>
    <w:rsid w:val="00216F8B"/>
    <w:rsid w:val="00222CE8"/>
    <w:rsid w:val="00227765"/>
    <w:rsid w:val="0024141C"/>
    <w:rsid w:val="0025129E"/>
    <w:rsid w:val="002519F5"/>
    <w:rsid w:val="0027003E"/>
    <w:rsid w:val="0027543B"/>
    <w:rsid w:val="002B20E8"/>
    <w:rsid w:val="002C5BA0"/>
    <w:rsid w:val="002D0602"/>
    <w:rsid w:val="002E729C"/>
    <w:rsid w:val="002F5B4F"/>
    <w:rsid w:val="002F747B"/>
    <w:rsid w:val="002F7590"/>
    <w:rsid w:val="00314A18"/>
    <w:rsid w:val="00317C72"/>
    <w:rsid w:val="0032050E"/>
    <w:rsid w:val="0032140C"/>
    <w:rsid w:val="00331F27"/>
    <w:rsid w:val="00343E44"/>
    <w:rsid w:val="003627E0"/>
    <w:rsid w:val="00376C17"/>
    <w:rsid w:val="00377D0B"/>
    <w:rsid w:val="00392D49"/>
    <w:rsid w:val="003A7E79"/>
    <w:rsid w:val="003D391A"/>
    <w:rsid w:val="003E0055"/>
    <w:rsid w:val="003E34B6"/>
    <w:rsid w:val="003E54A3"/>
    <w:rsid w:val="003F77FA"/>
    <w:rsid w:val="0040142F"/>
    <w:rsid w:val="00403B0B"/>
    <w:rsid w:val="00404F51"/>
    <w:rsid w:val="0041582A"/>
    <w:rsid w:val="00441B93"/>
    <w:rsid w:val="00451315"/>
    <w:rsid w:val="00463729"/>
    <w:rsid w:val="0046582A"/>
    <w:rsid w:val="00467EAC"/>
    <w:rsid w:val="00471E26"/>
    <w:rsid w:val="00476361"/>
    <w:rsid w:val="0048715F"/>
    <w:rsid w:val="004920F4"/>
    <w:rsid w:val="004A0CE4"/>
    <w:rsid w:val="004A22BE"/>
    <w:rsid w:val="004A23B6"/>
    <w:rsid w:val="004A23CD"/>
    <w:rsid w:val="004A2B97"/>
    <w:rsid w:val="004A36F8"/>
    <w:rsid w:val="004B44B6"/>
    <w:rsid w:val="004B575A"/>
    <w:rsid w:val="004D18F8"/>
    <w:rsid w:val="004D294E"/>
    <w:rsid w:val="004D4687"/>
    <w:rsid w:val="004D50D3"/>
    <w:rsid w:val="004E2431"/>
    <w:rsid w:val="004F1317"/>
    <w:rsid w:val="005164B1"/>
    <w:rsid w:val="00516C74"/>
    <w:rsid w:val="00525445"/>
    <w:rsid w:val="00542539"/>
    <w:rsid w:val="005555B4"/>
    <w:rsid w:val="005561E1"/>
    <w:rsid w:val="005605A0"/>
    <w:rsid w:val="00563423"/>
    <w:rsid w:val="00571C38"/>
    <w:rsid w:val="005851AC"/>
    <w:rsid w:val="00587A2B"/>
    <w:rsid w:val="00596268"/>
    <w:rsid w:val="005A17EC"/>
    <w:rsid w:val="005B5E9D"/>
    <w:rsid w:val="005C79AF"/>
    <w:rsid w:val="005E2E73"/>
    <w:rsid w:val="005E7616"/>
    <w:rsid w:val="00643FEA"/>
    <w:rsid w:val="00645F12"/>
    <w:rsid w:val="00647AEC"/>
    <w:rsid w:val="00651990"/>
    <w:rsid w:val="00667039"/>
    <w:rsid w:val="0068370B"/>
    <w:rsid w:val="00685262"/>
    <w:rsid w:val="0068559C"/>
    <w:rsid w:val="00686D22"/>
    <w:rsid w:val="0069008B"/>
    <w:rsid w:val="00695891"/>
    <w:rsid w:val="00696B8A"/>
    <w:rsid w:val="00696C15"/>
    <w:rsid w:val="00697E39"/>
    <w:rsid w:val="006A5E53"/>
    <w:rsid w:val="006C097A"/>
    <w:rsid w:val="006C11CB"/>
    <w:rsid w:val="006C55F4"/>
    <w:rsid w:val="006F3111"/>
    <w:rsid w:val="006F4423"/>
    <w:rsid w:val="006F77EC"/>
    <w:rsid w:val="00712B2C"/>
    <w:rsid w:val="0072731A"/>
    <w:rsid w:val="00735205"/>
    <w:rsid w:val="00742B80"/>
    <w:rsid w:val="00742D1F"/>
    <w:rsid w:val="00745E1B"/>
    <w:rsid w:val="00747A9E"/>
    <w:rsid w:val="00754113"/>
    <w:rsid w:val="007830B0"/>
    <w:rsid w:val="00786629"/>
    <w:rsid w:val="0079324E"/>
    <w:rsid w:val="007C1E0D"/>
    <w:rsid w:val="007D1034"/>
    <w:rsid w:val="007D7B41"/>
    <w:rsid w:val="007E2EB0"/>
    <w:rsid w:val="00805E84"/>
    <w:rsid w:val="00817612"/>
    <w:rsid w:val="00826006"/>
    <w:rsid w:val="0084077B"/>
    <w:rsid w:val="008431F5"/>
    <w:rsid w:val="008436F2"/>
    <w:rsid w:val="00847192"/>
    <w:rsid w:val="008471EC"/>
    <w:rsid w:val="0084722C"/>
    <w:rsid w:val="00851E2A"/>
    <w:rsid w:val="00855248"/>
    <w:rsid w:val="0087611B"/>
    <w:rsid w:val="00897126"/>
    <w:rsid w:val="008A0820"/>
    <w:rsid w:val="008A61A9"/>
    <w:rsid w:val="008D7B78"/>
    <w:rsid w:val="00900468"/>
    <w:rsid w:val="00905A4A"/>
    <w:rsid w:val="00911862"/>
    <w:rsid w:val="00923089"/>
    <w:rsid w:val="009264CF"/>
    <w:rsid w:val="00937E0D"/>
    <w:rsid w:val="009551A2"/>
    <w:rsid w:val="00957F55"/>
    <w:rsid w:val="009675EE"/>
    <w:rsid w:val="009757E1"/>
    <w:rsid w:val="00995297"/>
    <w:rsid w:val="009C7656"/>
    <w:rsid w:val="009F1306"/>
    <w:rsid w:val="009F1CD4"/>
    <w:rsid w:val="009F30D6"/>
    <w:rsid w:val="00A013EF"/>
    <w:rsid w:val="00A12E73"/>
    <w:rsid w:val="00A24997"/>
    <w:rsid w:val="00A27684"/>
    <w:rsid w:val="00A37569"/>
    <w:rsid w:val="00A4458F"/>
    <w:rsid w:val="00A5434D"/>
    <w:rsid w:val="00A63FA2"/>
    <w:rsid w:val="00A870B9"/>
    <w:rsid w:val="00A87103"/>
    <w:rsid w:val="00AA0517"/>
    <w:rsid w:val="00AA5E6E"/>
    <w:rsid w:val="00AB088E"/>
    <w:rsid w:val="00AB3268"/>
    <w:rsid w:val="00AC4F21"/>
    <w:rsid w:val="00AD16A2"/>
    <w:rsid w:val="00AD36B1"/>
    <w:rsid w:val="00AE7AAB"/>
    <w:rsid w:val="00AF0A8C"/>
    <w:rsid w:val="00AF5FE3"/>
    <w:rsid w:val="00AF6C19"/>
    <w:rsid w:val="00B04A44"/>
    <w:rsid w:val="00B16B2A"/>
    <w:rsid w:val="00B27019"/>
    <w:rsid w:val="00B34235"/>
    <w:rsid w:val="00B44EDB"/>
    <w:rsid w:val="00B4553D"/>
    <w:rsid w:val="00B46FB7"/>
    <w:rsid w:val="00B73486"/>
    <w:rsid w:val="00B76202"/>
    <w:rsid w:val="00B76D58"/>
    <w:rsid w:val="00B8455A"/>
    <w:rsid w:val="00B85AA9"/>
    <w:rsid w:val="00BA56F7"/>
    <w:rsid w:val="00BA61F4"/>
    <w:rsid w:val="00BB06D8"/>
    <w:rsid w:val="00BD43EA"/>
    <w:rsid w:val="00BD6F8C"/>
    <w:rsid w:val="00C13905"/>
    <w:rsid w:val="00C21395"/>
    <w:rsid w:val="00C21A7E"/>
    <w:rsid w:val="00C31326"/>
    <w:rsid w:val="00C32A3F"/>
    <w:rsid w:val="00C4044B"/>
    <w:rsid w:val="00C42DC7"/>
    <w:rsid w:val="00C61CCD"/>
    <w:rsid w:val="00C6526F"/>
    <w:rsid w:val="00C7163E"/>
    <w:rsid w:val="00C72247"/>
    <w:rsid w:val="00C77F7C"/>
    <w:rsid w:val="00C80E41"/>
    <w:rsid w:val="00C8659D"/>
    <w:rsid w:val="00C90FFD"/>
    <w:rsid w:val="00C92489"/>
    <w:rsid w:val="00C953A2"/>
    <w:rsid w:val="00CB4F21"/>
    <w:rsid w:val="00CB5285"/>
    <w:rsid w:val="00CC57F0"/>
    <w:rsid w:val="00CC61BA"/>
    <w:rsid w:val="00CC65EB"/>
    <w:rsid w:val="00CD2AC2"/>
    <w:rsid w:val="00CD37C4"/>
    <w:rsid w:val="00CE0034"/>
    <w:rsid w:val="00CE392E"/>
    <w:rsid w:val="00CF1232"/>
    <w:rsid w:val="00CF14D0"/>
    <w:rsid w:val="00CF43C0"/>
    <w:rsid w:val="00D10585"/>
    <w:rsid w:val="00D3427F"/>
    <w:rsid w:val="00D542A5"/>
    <w:rsid w:val="00D54433"/>
    <w:rsid w:val="00D548B7"/>
    <w:rsid w:val="00D54A2A"/>
    <w:rsid w:val="00D55564"/>
    <w:rsid w:val="00D617FD"/>
    <w:rsid w:val="00D76050"/>
    <w:rsid w:val="00D76DF1"/>
    <w:rsid w:val="00D80986"/>
    <w:rsid w:val="00D81ECB"/>
    <w:rsid w:val="00D92668"/>
    <w:rsid w:val="00DA2161"/>
    <w:rsid w:val="00DA2CA0"/>
    <w:rsid w:val="00DB1049"/>
    <w:rsid w:val="00DC738C"/>
    <w:rsid w:val="00DD0667"/>
    <w:rsid w:val="00DD331B"/>
    <w:rsid w:val="00DE1FD7"/>
    <w:rsid w:val="00DE5BCF"/>
    <w:rsid w:val="00DF1617"/>
    <w:rsid w:val="00DF539F"/>
    <w:rsid w:val="00DF6F26"/>
    <w:rsid w:val="00E10975"/>
    <w:rsid w:val="00E16BB8"/>
    <w:rsid w:val="00E2146B"/>
    <w:rsid w:val="00E22075"/>
    <w:rsid w:val="00E2388A"/>
    <w:rsid w:val="00E25177"/>
    <w:rsid w:val="00E27330"/>
    <w:rsid w:val="00E30718"/>
    <w:rsid w:val="00E47EF3"/>
    <w:rsid w:val="00E74959"/>
    <w:rsid w:val="00E91926"/>
    <w:rsid w:val="00EA6F9F"/>
    <w:rsid w:val="00EB5468"/>
    <w:rsid w:val="00EC02A9"/>
    <w:rsid w:val="00ED09D3"/>
    <w:rsid w:val="00ED4D63"/>
    <w:rsid w:val="00ED5C91"/>
    <w:rsid w:val="00EE5318"/>
    <w:rsid w:val="00EE72D3"/>
    <w:rsid w:val="00EF05D8"/>
    <w:rsid w:val="00EF26FD"/>
    <w:rsid w:val="00EF2E27"/>
    <w:rsid w:val="00EF6F0B"/>
    <w:rsid w:val="00F03F45"/>
    <w:rsid w:val="00F31288"/>
    <w:rsid w:val="00F54066"/>
    <w:rsid w:val="00F67106"/>
    <w:rsid w:val="00F7501B"/>
    <w:rsid w:val="00F762D0"/>
    <w:rsid w:val="00F818C8"/>
    <w:rsid w:val="00F823D3"/>
    <w:rsid w:val="00FB358D"/>
    <w:rsid w:val="00FB3AD3"/>
    <w:rsid w:val="00FB4856"/>
    <w:rsid w:val="00FB5BB1"/>
    <w:rsid w:val="00FB5CE7"/>
    <w:rsid w:val="00FC551A"/>
    <w:rsid w:val="00FD1918"/>
    <w:rsid w:val="00FD1935"/>
    <w:rsid w:val="00FD41CF"/>
    <w:rsid w:val="00FE54C3"/>
    <w:rsid w:val="00FE5F53"/>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67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15"/>
    <w:rPr>
      <w:color w:val="000000"/>
      <w:sz w:val="24"/>
      <w:szCs w:val="20"/>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F27"/>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331F27"/>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331F27"/>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331F27"/>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331F27"/>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331F27"/>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331F27"/>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331F27"/>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331F27"/>
    <w:rPr>
      <w:rFonts w:ascii="Cambria" w:hAnsi="Cambria" w:cs="Times New Roman"/>
      <w:color w:val="000000"/>
    </w:rPr>
  </w:style>
  <w:style w:type="paragraph" w:styleId="Header">
    <w:name w:val="header"/>
    <w:basedOn w:val="Normal"/>
    <w:link w:val="HeaderChar"/>
    <w:uiPriority w:val="99"/>
    <w:rsid w:val="006F3111"/>
    <w:pPr>
      <w:tabs>
        <w:tab w:val="center" w:pos="4153"/>
        <w:tab w:val="right" w:pos="8306"/>
      </w:tabs>
    </w:pPr>
    <w:rPr>
      <w:color w:val="auto"/>
    </w:rPr>
  </w:style>
  <w:style w:type="character" w:customStyle="1" w:styleId="HeaderChar">
    <w:name w:val="Header Char"/>
    <w:basedOn w:val="DefaultParagraphFont"/>
    <w:link w:val="Header"/>
    <w:uiPriority w:val="99"/>
    <w:locked/>
    <w:rsid w:val="00331F27"/>
    <w:rPr>
      <w:rFonts w:cs="Times New Roman"/>
      <w:color w:val="000000"/>
      <w:sz w:val="20"/>
      <w:szCs w:val="20"/>
    </w:rPr>
  </w:style>
  <w:style w:type="character" w:styleId="PageNumber">
    <w:name w:val="page number"/>
    <w:basedOn w:val="DefaultParagraphFont"/>
    <w:uiPriority w:val="99"/>
    <w:rsid w:val="006F3111"/>
    <w:rPr>
      <w:rFonts w:cs="Times New Roman"/>
    </w:rPr>
  </w:style>
  <w:style w:type="paragraph" w:styleId="Footer">
    <w:name w:val="footer"/>
    <w:basedOn w:val="Normal"/>
    <w:link w:val="FooterChar"/>
    <w:uiPriority w:val="99"/>
    <w:rsid w:val="006F3111"/>
    <w:pPr>
      <w:tabs>
        <w:tab w:val="center" w:pos="4153"/>
        <w:tab w:val="right" w:pos="8306"/>
      </w:tabs>
    </w:pPr>
  </w:style>
  <w:style w:type="character" w:customStyle="1" w:styleId="FooterChar">
    <w:name w:val="Footer Char"/>
    <w:basedOn w:val="DefaultParagraphFont"/>
    <w:link w:val="Footer"/>
    <w:uiPriority w:val="99"/>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0F113D"/>
    <w:rPr>
      <w:color w:val="auto"/>
      <w:lang w:eastAsia="en-US"/>
    </w:rPr>
  </w:style>
  <w:style w:type="character" w:customStyle="1" w:styleId="BodyTextChar">
    <w:name w:val="Body Text Char"/>
    <w:basedOn w:val="DefaultParagraphFont"/>
    <w:link w:val="BodyText"/>
    <w:uiPriority w:val="99"/>
    <w:semiHidden/>
    <w:locked/>
    <w:rsid w:val="00331F27"/>
    <w:rPr>
      <w:rFonts w:cs="Times New Roman"/>
      <w:color w:val="000000"/>
      <w:sz w:val="20"/>
      <w:szCs w:val="20"/>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basedOn w:val="DefaultParagraphFont"/>
    <w:uiPriority w:val="99"/>
    <w:rsid w:val="00FE54C3"/>
    <w:rPr>
      <w:rFonts w:cs="Times New Roman"/>
      <w:color w:val="0000FF"/>
      <w:u w:val="single"/>
    </w:rPr>
  </w:style>
  <w:style w:type="character" w:styleId="FollowedHyperlink">
    <w:name w:val="FollowedHyperlink"/>
    <w:basedOn w:val="DefaultParagraphFont"/>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basedOn w:val="DefaultParagraphFont"/>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 w:type="character" w:styleId="CommentReference">
    <w:name w:val="annotation reference"/>
    <w:basedOn w:val="DefaultParagraphFont"/>
    <w:uiPriority w:val="99"/>
    <w:semiHidden/>
    <w:unhideWhenUsed/>
    <w:locked/>
    <w:rsid w:val="002F5B4F"/>
    <w:rPr>
      <w:sz w:val="16"/>
      <w:szCs w:val="16"/>
    </w:rPr>
  </w:style>
  <w:style w:type="paragraph" w:styleId="CommentText">
    <w:name w:val="annotation text"/>
    <w:basedOn w:val="Normal"/>
    <w:link w:val="CommentTextChar"/>
    <w:uiPriority w:val="99"/>
    <w:semiHidden/>
    <w:unhideWhenUsed/>
    <w:locked/>
    <w:rsid w:val="002F5B4F"/>
    <w:rPr>
      <w:sz w:val="20"/>
    </w:rPr>
  </w:style>
  <w:style w:type="character" w:customStyle="1" w:styleId="CommentTextChar">
    <w:name w:val="Comment Text Char"/>
    <w:basedOn w:val="DefaultParagraphFont"/>
    <w:link w:val="CommentText"/>
    <w:uiPriority w:val="99"/>
    <w:semiHidden/>
    <w:rsid w:val="002F5B4F"/>
    <w:rPr>
      <w:color w:val="000000"/>
      <w:sz w:val="20"/>
      <w:szCs w:val="20"/>
    </w:rPr>
  </w:style>
  <w:style w:type="paragraph" w:styleId="CommentSubject">
    <w:name w:val="annotation subject"/>
    <w:basedOn w:val="CommentText"/>
    <w:next w:val="CommentText"/>
    <w:link w:val="CommentSubjectChar"/>
    <w:uiPriority w:val="99"/>
    <w:semiHidden/>
    <w:unhideWhenUsed/>
    <w:locked/>
    <w:rsid w:val="002F5B4F"/>
    <w:rPr>
      <w:b/>
      <w:bCs/>
    </w:rPr>
  </w:style>
  <w:style w:type="character" w:customStyle="1" w:styleId="CommentSubjectChar">
    <w:name w:val="Comment Subject Char"/>
    <w:basedOn w:val="CommentTextChar"/>
    <w:link w:val="CommentSubject"/>
    <w:uiPriority w:val="99"/>
    <w:semiHidden/>
    <w:rsid w:val="002F5B4F"/>
    <w:rPr>
      <w:b/>
      <w:bCs/>
      <w:color w:val="000000"/>
      <w:sz w:val="20"/>
      <w:szCs w:val="20"/>
    </w:rPr>
  </w:style>
  <w:style w:type="table" w:styleId="TableGrid">
    <w:name w:val="Table Grid"/>
    <w:basedOn w:val="TableNormal"/>
    <w:uiPriority w:val="59"/>
    <w:locked/>
    <w:rsid w:val="00CF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56592">
      <w:marLeft w:val="0"/>
      <w:marRight w:val="0"/>
      <w:marTop w:val="0"/>
      <w:marBottom w:val="0"/>
      <w:divBdr>
        <w:top w:val="none" w:sz="0" w:space="0" w:color="auto"/>
        <w:left w:val="none" w:sz="0" w:space="0" w:color="auto"/>
        <w:bottom w:val="none" w:sz="0" w:space="0" w:color="auto"/>
        <w:right w:val="none" w:sz="0" w:space="0" w:color="auto"/>
      </w:divBdr>
    </w:div>
    <w:div w:id="1694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6DB5A-B594-40FA-B945-850104EDBF64}">
  <ds:schemaRefs>
    <ds:schemaRef ds:uri="http://schemas.microsoft.com/sharepoint/v3/contenttype/forms"/>
  </ds:schemaRefs>
</ds:datastoreItem>
</file>

<file path=customXml/itemProps2.xml><?xml version="1.0" encoding="utf-8"?>
<ds:datastoreItem xmlns:ds="http://schemas.openxmlformats.org/officeDocument/2006/customXml" ds:itemID="{226E3A78-5C64-4DE9-8348-32CEEAD2CD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B7B2B-72A3-44B0-B724-03ED1ECA5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904</Characters>
  <Application>Microsoft Office Word</Application>
  <DocSecurity>0</DocSecurity>
  <Lines>18</Lines>
  <Paragraphs>10</Paragraphs>
  <ScaleCrop>false</ScaleCrop>
  <HeadingPairs>
    <vt:vector size="2" baseType="variant">
      <vt:variant>
        <vt:lpstr>Title</vt:lpstr>
      </vt:variant>
      <vt:variant>
        <vt:i4>1</vt:i4>
      </vt:variant>
    </vt:vector>
  </HeadingPairs>
  <TitlesOfParts>
    <vt:vector size="1" baseType="lpstr">
      <vt:lpstr>Significant appointment Cabinet submission template</vt:lpstr>
    </vt:vector>
  </TitlesOfParts>
  <Manager/>
  <Company/>
  <LinksUpToDate>false</LinksUpToDate>
  <CharactersWithSpaces>1053</CharactersWithSpaces>
  <SharedDoc>false</SharedDoc>
  <HyperlinkBase>https://www.cabinet.qld.gov.au/documents/2019/Jul/Apptparaassess/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appointment Cabinet submission template</dc:title>
  <dc:subject>Significant appointment Cabinet submission template</dc:subject>
  <dc:creator/>
  <cp:keywords>significant appointment, cabinet, submission, template, cabinet and parliamentary services, CAPS</cp:keywords>
  <cp:lastModifiedBy/>
  <cp:revision>12</cp:revision>
  <cp:lastPrinted>2019-08-28T01:38:00Z</cp:lastPrinted>
  <dcterms:created xsi:type="dcterms:W3CDTF">2019-07-01T02:30:00Z</dcterms:created>
  <dcterms:modified xsi:type="dcterms:W3CDTF">2019-12-11T09:20:00Z</dcterms:modified>
  <cp:category>Significant_Appointments,Justice,Health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